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33-НҚ от 28.02.2023</w:t>
      </w:r>
    </w:p>
    <w:p w14:paraId="67EDF284" w14:textId="77777777" w:rsidR="00BD5066" w:rsidRDefault="00BD5066" w:rsidP="00BD5066">
      <w:pPr>
        <w:contextualSpacing/>
        <w:rPr>
          <w:color w:val="1E1D8E"/>
          <w:sz w:val="16"/>
          <w:szCs w:val="16"/>
        </w:rPr>
      </w:pPr>
    </w:p>
    <w:p w14:paraId="2E7D9FE0" w14:textId="77777777"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14:paraId="246B19C3" w14:textId="77777777" w:rsidR="00CF13AD" w:rsidRDefault="00CF13AD" w:rsidP="00C76A28">
      <w:pPr>
        <w:rPr>
          <w:b/>
          <w:sz w:val="28"/>
          <w:szCs w:val="28"/>
          <w:lang w:val="kk-KZ"/>
        </w:rPr>
      </w:pPr>
    </w:p>
    <w:p w14:paraId="3BC808F5" w14:textId="77777777" w:rsidR="00AE4123" w:rsidRPr="00C76A28" w:rsidRDefault="00AE4123" w:rsidP="00C76A28">
      <w:pPr>
        <w:rPr>
          <w:b/>
          <w:sz w:val="28"/>
          <w:szCs w:val="28"/>
          <w:lang w:val="kk-KZ"/>
        </w:rPr>
      </w:pPr>
    </w:p>
    <w:p w14:paraId="040C84E9"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14:paraId="6F539351"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14:paraId="74477EDD" w14:textId="77777777" w:rsidR="00DB3FF2" w:rsidRPr="00F36A51" w:rsidRDefault="00DB3FF2" w:rsidP="00C76A28">
      <w:pPr>
        <w:tabs>
          <w:tab w:val="left" w:pos="8505"/>
        </w:tabs>
        <w:ind w:firstLine="709"/>
        <w:jc w:val="both"/>
        <w:rPr>
          <w:sz w:val="28"/>
          <w:szCs w:val="28"/>
          <w:lang w:val="kk-KZ"/>
        </w:rPr>
      </w:pPr>
    </w:p>
    <w:p w14:paraId="654F1144" w14:textId="66AADBA0"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Ұлттық органның Ғылыми-техникалық кеңесінің </w:t>
      </w:r>
      <w:r w:rsidR="00920AA7">
        <w:rPr>
          <w:sz w:val="28"/>
          <w:szCs w:val="28"/>
          <w:lang w:val="kk-KZ"/>
        </w:rPr>
        <w:t>202</w:t>
      </w:r>
      <w:r w:rsidR="00D33D3B">
        <w:rPr>
          <w:sz w:val="28"/>
          <w:szCs w:val="28"/>
          <w:lang w:val="kk-KZ"/>
        </w:rPr>
        <w:t>3</w:t>
      </w:r>
      <w:r w:rsidR="00920AA7">
        <w:rPr>
          <w:sz w:val="28"/>
          <w:szCs w:val="28"/>
          <w:lang w:val="kk-KZ"/>
        </w:rPr>
        <w:t xml:space="preserve"> жылғы </w:t>
      </w:r>
      <w:r w:rsidR="00D33D3B">
        <w:rPr>
          <w:sz w:val="28"/>
          <w:szCs w:val="28"/>
          <w:lang w:val="kk-KZ"/>
        </w:rPr>
        <w:t>16 қаңтардағы</w:t>
      </w:r>
      <w:r w:rsidR="00920AA7">
        <w:rPr>
          <w:sz w:val="28"/>
          <w:szCs w:val="28"/>
          <w:lang w:val="kk-KZ"/>
        </w:rPr>
        <w:t xml:space="preserve"> № </w:t>
      </w:r>
      <w:r w:rsidR="00D33D3B">
        <w:rPr>
          <w:sz w:val="28"/>
          <w:szCs w:val="28"/>
          <w:lang w:val="kk-KZ"/>
        </w:rPr>
        <w:t>1</w:t>
      </w:r>
      <w:r w:rsidR="00FB7E54">
        <w:rPr>
          <w:sz w:val="28"/>
          <w:szCs w:val="28"/>
          <w:lang w:val="kk-KZ"/>
        </w:rPr>
        <w:t xml:space="preserve"> </w:t>
      </w:r>
      <w:r w:rsidR="00A73FA3" w:rsidRPr="00F36A51">
        <w:rPr>
          <w:sz w:val="28"/>
          <w:szCs w:val="28"/>
          <w:lang w:val="kk-KZ"/>
        </w:rPr>
        <w:t>хатта</w:t>
      </w:r>
      <w:r w:rsidR="00D616F6">
        <w:rPr>
          <w:sz w:val="28"/>
          <w:szCs w:val="28"/>
          <w:lang w:val="kk-KZ"/>
        </w:rPr>
        <w:t>ма</w:t>
      </w:r>
      <w:r w:rsidR="00FB7E54">
        <w:rPr>
          <w:sz w:val="28"/>
          <w:szCs w:val="28"/>
          <w:lang w:val="kk-KZ"/>
        </w:rPr>
        <w:t>сы</w:t>
      </w:r>
      <w:r w:rsidR="00B0732B">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14:paraId="278C3BB7" w14:textId="166590A0" w:rsidR="00DA7589" w:rsidRDefault="00FB7E54" w:rsidP="008E416C">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1</w:t>
      </w:r>
      <w:r w:rsidR="00D33D3B">
        <w:rPr>
          <w:sz w:val="28"/>
          <w:szCs w:val="28"/>
          <w:lang w:val="kk-KZ"/>
        </w:rPr>
        <w:t xml:space="preserve">. </w:t>
      </w:r>
      <w:r w:rsidR="008E416C" w:rsidRPr="008E416C">
        <w:rPr>
          <w:sz w:val="28"/>
          <w:szCs w:val="28"/>
          <w:lang w:val="kk-KZ"/>
        </w:rPr>
        <w:t>МАК ААЖ-ға</w:t>
      </w:r>
      <w:r w:rsidR="00946EFC">
        <w:rPr>
          <w:sz w:val="28"/>
          <w:szCs w:val="28"/>
          <w:lang w:val="kk-KZ"/>
        </w:rPr>
        <w:t xml:space="preserve"> </w:t>
      </w:r>
      <w:r w:rsidR="008E416C" w:rsidRPr="008E416C">
        <w:rPr>
          <w:sz w:val="28"/>
          <w:szCs w:val="28"/>
          <w:lang w:val="kk-KZ"/>
        </w:rPr>
        <w:t>«</w:t>
      </w:r>
      <w:r w:rsidR="002E2A5E">
        <w:rPr>
          <w:sz w:val="28"/>
          <w:szCs w:val="28"/>
          <w:lang w:val="kk-KZ"/>
        </w:rPr>
        <w:t>Қабылдау</w:t>
      </w:r>
      <w:r w:rsidR="008E416C" w:rsidRPr="008E416C">
        <w:rPr>
          <w:sz w:val="28"/>
          <w:szCs w:val="28"/>
          <w:lang w:val="kk-KZ"/>
        </w:rPr>
        <w:t>» кезеңіне</w:t>
      </w:r>
      <w:r w:rsidR="008E416C">
        <w:rPr>
          <w:sz w:val="28"/>
          <w:szCs w:val="28"/>
          <w:lang w:val="kk-KZ"/>
        </w:rPr>
        <w:t xml:space="preserve"> </w:t>
      </w:r>
      <w:r w:rsidR="008E416C" w:rsidRPr="008E416C">
        <w:rPr>
          <w:sz w:val="28"/>
          <w:szCs w:val="28"/>
          <w:lang w:val="kk-KZ"/>
        </w:rPr>
        <w:t>орналастыр</w:t>
      </w:r>
      <w:r w:rsidR="008E416C">
        <w:rPr>
          <w:sz w:val="28"/>
          <w:szCs w:val="28"/>
          <w:lang w:val="kk-KZ"/>
        </w:rPr>
        <w:t>ылсын</w:t>
      </w:r>
      <w:r w:rsidR="00D33D3B">
        <w:rPr>
          <w:sz w:val="28"/>
          <w:szCs w:val="28"/>
          <w:lang w:val="kk-KZ"/>
        </w:rPr>
        <w:t xml:space="preserve">: </w:t>
      </w:r>
    </w:p>
    <w:p w14:paraId="773F30A9" w14:textId="722AB65E" w:rsidR="00D33D3B" w:rsidRPr="00D33D3B" w:rsidRDefault="00D33D3B" w:rsidP="00D33D3B">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Pr="00D33D3B">
        <w:rPr>
          <w:sz w:val="28"/>
          <w:szCs w:val="28"/>
          <w:lang w:val="kk-KZ"/>
        </w:rPr>
        <w:t>ГОСТ «Сұйық ортада егу арқылы энтерококктарды кішірейтілген әдіспен (ең ықтимал саны) анықтау және санау»</w:t>
      </w:r>
      <w:r>
        <w:rPr>
          <w:sz w:val="28"/>
          <w:szCs w:val="28"/>
          <w:lang w:val="kk-KZ"/>
        </w:rPr>
        <w:t xml:space="preserve">; </w:t>
      </w:r>
    </w:p>
    <w:p w14:paraId="4E3AAC98" w14:textId="1A3CEF58" w:rsidR="00D33D3B" w:rsidRPr="00D33D3B" w:rsidRDefault="00D33D3B" w:rsidP="00D33D3B">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Pr="00D33D3B">
        <w:rPr>
          <w:sz w:val="28"/>
          <w:szCs w:val="28"/>
          <w:lang w:val="kk-KZ"/>
        </w:rPr>
        <w:t>ГОСТ «Сүт және сүт өнімдері. Нитраттар мен нитриттердің құрамын анықтау. 2 бөлім. Ағынның жекелеген бөліктерін талдау арқылы анықтау әдісі»</w:t>
      </w:r>
      <w:r>
        <w:rPr>
          <w:sz w:val="28"/>
          <w:szCs w:val="28"/>
          <w:lang w:val="kk-KZ"/>
        </w:rPr>
        <w:t xml:space="preserve">; </w:t>
      </w:r>
    </w:p>
    <w:p w14:paraId="78A06C2D" w14:textId="6FB2584D" w:rsidR="00D33D3B" w:rsidRDefault="00D33D3B" w:rsidP="00D33D3B">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Pr="00D33D3B">
        <w:rPr>
          <w:sz w:val="28"/>
          <w:szCs w:val="28"/>
          <w:lang w:val="kk-KZ"/>
        </w:rPr>
        <w:t>ГОСТ «Тері. Бояудың терге төзімділігін сынау әдісі»</w:t>
      </w:r>
      <w:r>
        <w:rPr>
          <w:sz w:val="28"/>
          <w:szCs w:val="28"/>
          <w:lang w:val="kk-KZ"/>
        </w:rPr>
        <w:t xml:space="preserve">. </w:t>
      </w:r>
    </w:p>
    <w:p w14:paraId="4DACA924" w14:textId="6C9FB2AE" w:rsidR="00C76A28" w:rsidRDefault="00FB7E54"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w:t>
      </w:r>
      <w:bookmarkStart w:id="0" w:name="_GoBack"/>
      <w:bookmarkEnd w:id="0"/>
      <w:r w:rsidR="00B20D02" w:rsidRPr="00B20D02">
        <w:rPr>
          <w:sz w:val="28"/>
          <w:szCs w:val="28"/>
          <w:lang w:val="kk-KZ"/>
        </w:rPr>
        <w:t>нистрлігінің Техникалық реттеу және метрология комитеті төрағасының жетекшілік ететін орынбасарына жүктелсін.</w:t>
      </w:r>
    </w:p>
    <w:p w14:paraId="73E1A437" w14:textId="41B12B7B" w:rsidR="00B20D02" w:rsidRPr="00B20D02" w:rsidRDefault="00FB7E54"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14:paraId="3265BF87" w14:textId="77777777" w:rsidR="00C76A28" w:rsidRPr="00C76A28" w:rsidRDefault="00C76A28" w:rsidP="00C76A28">
      <w:pPr>
        <w:ind w:firstLine="709"/>
        <w:rPr>
          <w:b/>
          <w:sz w:val="27"/>
          <w:szCs w:val="27"/>
          <w:lang w:val="kk-KZ"/>
        </w:rPr>
      </w:pPr>
    </w:p>
    <w:p w14:paraId="0471671A" w14:textId="77777777"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14:paraId="168CF599" w14:textId="77777777" w:rsidTr="00A07A79">
        <w:tc>
          <w:tcPr>
            <w:tcW w:w="4926" w:type="dxa"/>
          </w:tcPr>
          <w:p w14:paraId="0D8D07BF" w14:textId="77777777"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14:paraId="766EDFCF" w14:textId="0AE47452" w:rsidR="00A07A79" w:rsidRPr="00C76A28"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616F6">
              <w:rPr>
                <w:b/>
                <w:sz w:val="27"/>
                <w:szCs w:val="27"/>
                <w:lang w:val="kk-KZ"/>
              </w:rPr>
              <w:t>Қ. Елікбаев</w:t>
            </w:r>
          </w:p>
        </w:tc>
      </w:tr>
    </w:tbl>
    <w:p w14:paraId="38B6A98D" w14:textId="77777777" w:rsidR="00FD0111" w:rsidRPr="00C76A28" w:rsidRDefault="00FD0111" w:rsidP="00C76A28">
      <w:pPr>
        <w:ind w:firstLine="709"/>
        <w:jc w:val="both"/>
        <w:rPr>
          <w:sz w:val="27"/>
          <w:szCs w:val="27"/>
          <w:lang w:val="kk-KZ"/>
        </w:rPr>
      </w:pPr>
    </w:p>
    <w:sectPr w:rsidR="00FD0111" w:rsidRPr="00C76A28" w:rsidSect="00D11447">
      <w:headerReference w:type="default" r:id="rId8"/>
      <w:headerReference w:type="first" r:id="rId9"/>
      <w:pgSz w:w="11906" w:h="16838" w:code="9"/>
      <w:pgMar w:top="993"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23.02.2023 15:44 Есенбекова Жанна Рашидовна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23.02.2023 17:44 Жайлаубаева Динара Алиевна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23.02.2023 18:55 Еликбаев Куаныш Нурланович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403C1" w14:textId="77777777" w:rsidR="00FE7D18" w:rsidRDefault="00FE7D18">
      <w:r>
        <w:separator/>
      </w:r>
    </w:p>
  </w:endnote>
  <w:endnote w:type="continuationSeparator" w:id="0">
    <w:p w14:paraId="39DE1BBF" w14:textId="77777777" w:rsidR="00FE7D18" w:rsidRDefault="00FE7D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14.03.2023 10:17.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14.03.2023 10:17.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A84340" w14:textId="77777777" w:rsidR="00FE7D18" w:rsidRDefault="00FE7D18">
      <w:r>
        <w:separator/>
      </w:r>
    </w:p>
  </w:footnote>
  <w:footnote w:type="continuationSeparator" w:id="0">
    <w:p w14:paraId="05FE271E" w14:textId="77777777" w:rsidR="00FE7D18" w:rsidRDefault="00FE7D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482C2" w14:textId="77777777" w:rsidR="00C15D0E" w:rsidRDefault="001F435C">
    <w:pPr>
      <w:pStyle w:val="a3"/>
    </w:pPr>
    <w:r>
      <w:rPr>
        <w:noProof/>
      </w:rPr>
      <mc:AlternateContent>
        <mc:Choice Requires="wps">
          <w:drawing>
            <wp:anchor distT="0" distB="0" distL="114300" distR="114300" simplePos="0" relativeHeight="251661312"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746AE" w14:textId="77777777"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14:paraId="4B4720EE" w14:textId="77777777" w:rsidTr="007F571D">
      <w:trPr>
        <w:trHeight w:val="1612"/>
      </w:trPr>
      <w:tc>
        <w:tcPr>
          <w:tcW w:w="3812" w:type="dxa"/>
          <w:vAlign w:val="center"/>
        </w:tcPr>
        <w:p w14:paraId="02362495"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2260DAA"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8E7330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189DCFFE"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7940F014"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02C7396F" w14:textId="77777777"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2FF30B2D"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A17AB"/>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B7E54"/>
    <w:rsid w:val="00FC0116"/>
    <w:rsid w:val="00FC7EC6"/>
    <w:rsid w:val="00FD0111"/>
    <w:rsid w:val="00FD0632"/>
    <w:rsid w:val="00FE4787"/>
    <w:rsid w:val="00FE5B6E"/>
    <w:rsid w:val="00FE6AE1"/>
    <w:rsid w:val="00FE7D1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4E4176"/>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61" Type="http://schemas.openxmlformats.org/officeDocument/2006/relationships/image" Target="media/image961.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TotalTime>
  <Pages>1</Pages>
  <Words>210</Words>
  <Characters>1198</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Yerbotayeva Nurgul</cp:lastModifiedBy>
  <cp:revision>20</cp:revision>
  <cp:lastPrinted>2022-08-01T04:23:00Z</cp:lastPrinted>
  <dcterms:created xsi:type="dcterms:W3CDTF">2022-10-27T06:28:00Z</dcterms:created>
  <dcterms:modified xsi:type="dcterms:W3CDTF">2023-02-01T10:59:00Z</dcterms:modified>
</cp:coreProperties>
</file>